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D5" w:rsidRPr="00453F04" w:rsidRDefault="00607AD5" w:rsidP="00607AD5">
      <w:pPr>
        <w:spacing w:after="0" w:line="240" w:lineRule="auto"/>
        <w:rPr>
          <w:rFonts w:ascii="Trebuchet MS" w:eastAsia="Arial Unicode MS" w:hAnsi="Trebuchet MS" w:cs="Arial Unicode MS"/>
          <w:b/>
          <w:bCs/>
          <w:color w:val="DC6E00"/>
          <w:sz w:val="28"/>
          <w:szCs w:val="28"/>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rebuchet MS" w:eastAsia="Arial Unicode MS" w:hAnsi="Trebuchet MS" w:cs="Arial Unicode MS"/>
          <w:b/>
          <w:bCs/>
          <w:noProof/>
          <w:color w:val="DC6E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3.85pt;margin-top:-4.05pt;width:121.2pt;height:82.2pt;z-index:-251657216;mso-wrap-edited:f" wrapcoords="-450 -475 -450 21837 22050 21837 22050 -475 -450 -475" fillcolor="#bbe0e3" stroked="t" strokecolor="yellow" strokeweight="1.5pt">
            <v:imagedata r:id="rId5" o:title=""/>
          </v:shape>
          <o:OLEObject Type="Embed" ProgID="Word.Document.8" ShapeID="_x0000_s1026" DrawAspect="Content" ObjectID="_1497634744" r:id="rId6">
            <o:FieldCodes>\s</o:FieldCodes>
          </o:OLEObject>
        </w:pict>
      </w:r>
      <w:r w:rsidRPr="00453F04">
        <w:rPr>
          <w:rFonts w:ascii="Trebuchet MS" w:eastAsia="Arial Unicode MS" w:hAnsi="Trebuchet MS" w:cs="Arial Unicode MS"/>
          <w:b/>
          <w:bCs/>
          <w:color w:val="DC6E00"/>
          <w:sz w:val="28"/>
          <w:szCs w:val="28"/>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ORGANIZACIÓN PARA EL FOMENTO</w:t>
      </w:r>
    </w:p>
    <w:p w:rsidR="00607AD5" w:rsidRPr="00453F04" w:rsidRDefault="00607AD5" w:rsidP="00607AD5">
      <w:pPr>
        <w:spacing w:after="0" w:line="240" w:lineRule="auto"/>
        <w:rPr>
          <w:rFonts w:ascii="Trebuchet MS" w:eastAsia="Arial Unicode MS" w:hAnsi="Trebuchet MS" w:cs="Arial Unicode MS"/>
          <w:b/>
          <w:bCs/>
          <w:color w:val="DC6E00"/>
          <w:sz w:val="28"/>
          <w:szCs w:val="28"/>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53F04">
        <w:rPr>
          <w:rFonts w:ascii="Trebuchet MS" w:eastAsia="Arial Unicode MS" w:hAnsi="Trebuchet MS" w:cs="Arial Unicode MS"/>
          <w:b/>
          <w:bCs/>
          <w:color w:val="DC6E00"/>
          <w:sz w:val="28"/>
          <w:szCs w:val="28"/>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DEL DESARROLLO DEL PENSAMIENTO, </w:t>
      </w:r>
    </w:p>
    <w:p w:rsidR="00607AD5" w:rsidRPr="00453F04" w:rsidRDefault="00607AD5" w:rsidP="00607AD5">
      <w:pPr>
        <w:spacing w:after="0" w:line="240" w:lineRule="auto"/>
        <w:rPr>
          <w:rFonts w:ascii="Trebuchet MS" w:eastAsia="Arial Unicode MS" w:hAnsi="Trebuchet MS" w:cs="Arial Unicode MS"/>
          <w:b/>
          <w:bCs/>
          <w:color w:val="DC6E00"/>
          <w:sz w:val="28"/>
          <w:szCs w:val="28"/>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53F04">
        <w:rPr>
          <w:rFonts w:ascii="Trebuchet MS" w:eastAsia="Arial Unicode MS" w:hAnsi="Trebuchet MS" w:cs="Arial Unicode MS"/>
          <w:b/>
          <w:bCs/>
          <w:color w:val="DC6E00"/>
          <w:sz w:val="28"/>
          <w:szCs w:val="28"/>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INTERNACIONAL</w:t>
      </w:r>
    </w:p>
    <w:p w:rsidR="00607AD5" w:rsidRPr="00453F04" w:rsidRDefault="00607AD5" w:rsidP="00607AD5">
      <w:pPr>
        <w:spacing w:after="0" w:line="240" w:lineRule="auto"/>
        <w:rPr>
          <w:rFonts w:ascii="Comic Sans MS" w:eastAsia="Arial Unicode MS" w:hAnsi="Comic Sans MS" w:cs="Arial Unicode MS"/>
          <w:b/>
          <w:bCs/>
          <w:color w:val="808000"/>
          <w:sz w:val="28"/>
          <w:szCs w:val="28"/>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53F04">
        <w:rPr>
          <w:rFonts w:ascii="Comic Sans MS" w:eastAsia="Arial Unicode MS" w:hAnsi="Comic Sans MS" w:cs="Arial Unicode MS"/>
          <w:b/>
          <w:bCs/>
          <w:color w:val="808000"/>
          <w:sz w:val="28"/>
          <w:szCs w:val="28"/>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453F04">
        <w:rPr>
          <w:rFonts w:ascii="Comic Sans MS" w:eastAsia="Arial Unicode MS" w:hAnsi="Comic Sans MS" w:cs="Arial Unicode MS"/>
          <w:bCs/>
          <w:color w:val="808000"/>
          <w:sz w:val="28"/>
          <w:szCs w:val="28"/>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Hacia una nueva cultural educativa”                             </w:t>
      </w:r>
    </w:p>
    <w:p w:rsidR="00607AD5" w:rsidRPr="00453F04" w:rsidRDefault="00607AD5" w:rsidP="00607AD5">
      <w:pPr>
        <w:spacing w:after="0" w:line="240" w:lineRule="auto"/>
        <w:rPr>
          <w:rFonts w:ascii="Arial Unicode MS" w:eastAsia="Arial Unicode MS" w:hAnsi="Arial Unicode MS" w:cs="Arial Unicode MS"/>
          <w:color w:val="000000"/>
          <w:sz w:val="28"/>
          <w:szCs w:val="28"/>
          <w:lang w:val="es-ES" w:eastAsia="es-ES"/>
        </w:rPr>
      </w:pPr>
      <w:r w:rsidRPr="00453F04">
        <w:rPr>
          <w:rFonts w:ascii="Trebuchet MS" w:eastAsia="Arial Unicode MS" w:hAnsi="Trebuchet MS" w:cs="Arial Unicode MS"/>
          <w:b/>
          <w:bCs/>
          <w:color w:val="DC6E00"/>
          <w:sz w:val="28"/>
          <w:szCs w:val="28"/>
          <w:lang w:val="es-ES" w:eastAsia="es-ES"/>
        </w:rPr>
        <w:t>_____________________________________________________</w:t>
      </w:r>
    </w:p>
    <w:p w:rsidR="00607AD5" w:rsidRPr="00453F04" w:rsidRDefault="00607AD5" w:rsidP="00607AD5">
      <w:pPr>
        <w:rPr>
          <w:rFonts w:ascii="Calibri" w:eastAsia="Calibri" w:hAnsi="Calibri" w:cs="Times New Roman"/>
          <w:color w:val="984806"/>
          <w:sz w:val="24"/>
          <w:szCs w:val="24"/>
          <w:lang w:val="es-PR"/>
        </w:rPr>
      </w:pPr>
      <w:hyperlink r:id="rId7" w:history="1">
        <w:r w:rsidRPr="00453F04">
          <w:rPr>
            <w:rFonts w:ascii="Trebuchet MS" w:eastAsia="Calibri" w:hAnsi="Trebuchet MS" w:cs="Times New Roman"/>
            <w:bCs/>
            <w:color w:val="984806"/>
            <w:sz w:val="24"/>
            <w:szCs w:val="24"/>
            <w:u w:val="single"/>
            <w:lang w:val="es-PR"/>
          </w:rPr>
          <w:t>www.ofdpintrnacional.net</w:t>
        </w:r>
      </w:hyperlink>
      <w:r w:rsidRPr="00453F04">
        <w:rPr>
          <w:rFonts w:ascii="Trebuchet MS" w:eastAsia="Calibri" w:hAnsi="Trebuchet MS" w:cs="Times New Roman"/>
          <w:bCs/>
          <w:color w:val="984806"/>
          <w:sz w:val="24"/>
          <w:szCs w:val="24"/>
          <w:lang w:val="es-PR"/>
        </w:rPr>
        <w:t xml:space="preserve">    </w:t>
      </w:r>
      <w:hyperlink r:id="rId8" w:history="1">
        <w:r w:rsidRPr="00453F04">
          <w:rPr>
            <w:rFonts w:ascii="Trebuchet MS" w:eastAsia="Calibri" w:hAnsi="Trebuchet MS" w:cs="Times New Roman"/>
            <w:bCs/>
            <w:color w:val="984806"/>
            <w:sz w:val="24"/>
            <w:szCs w:val="24"/>
            <w:u w:val="single"/>
            <w:lang w:val="es-PR"/>
          </w:rPr>
          <w:t>ofdpint@gmail.com</w:t>
        </w:r>
      </w:hyperlink>
      <w:r w:rsidRPr="00453F04">
        <w:rPr>
          <w:rFonts w:ascii="Trebuchet MS" w:eastAsia="Calibri" w:hAnsi="Trebuchet MS" w:cs="Times New Roman"/>
          <w:bCs/>
          <w:color w:val="984806"/>
          <w:sz w:val="24"/>
          <w:szCs w:val="24"/>
          <w:lang w:val="es-PR"/>
        </w:rPr>
        <w:t xml:space="preserve"> </w:t>
      </w:r>
    </w:p>
    <w:p w:rsidR="00607AD5" w:rsidRDefault="00607AD5" w:rsidP="00607AD5">
      <w:pPr>
        <w:spacing w:after="0" w:line="240" w:lineRule="auto"/>
        <w:rPr>
          <w:rFonts w:ascii="Tahoma" w:eastAsia="Times New Roman" w:hAnsi="Tahoma" w:cs="Tahoma"/>
          <w:lang w:val="es-PR" w:eastAsia="es-PR"/>
        </w:rPr>
      </w:pPr>
      <w:r w:rsidRPr="00453F04">
        <w:rPr>
          <w:rFonts w:ascii="Calibri" w:eastAsia="Times New Roman" w:hAnsi="Calibri" w:cs="Times New Roman"/>
          <w:b/>
          <w:sz w:val="48"/>
          <w:szCs w:val="48"/>
          <w:lang w:val="es-PR" w:eastAsia="es-PR"/>
        </w:rPr>
        <w:t>Memo:</w:t>
      </w:r>
      <w:r w:rsidRPr="00453F04">
        <w:rPr>
          <w:rFonts w:ascii="Calibri" w:eastAsia="Times New Roman" w:hAnsi="Calibri" w:cs="Times New Roman"/>
          <w:lang w:val="es-PR" w:eastAsia="es-PR"/>
        </w:rPr>
        <w:t xml:space="preserve"> </w:t>
      </w:r>
      <w:r w:rsidRPr="00453F04">
        <w:rPr>
          <w:rFonts w:ascii="Tahoma" w:eastAsia="Times New Roman" w:hAnsi="Tahoma" w:cs="Tahoma"/>
          <w:lang w:val="es-PR" w:eastAsia="es-PR"/>
        </w:rPr>
        <w:t xml:space="preserve">23 de junio de 2015. </w:t>
      </w:r>
    </w:p>
    <w:p w:rsidR="00607AD5" w:rsidRPr="00453F04" w:rsidRDefault="00607AD5" w:rsidP="00607AD5">
      <w:pPr>
        <w:spacing w:after="0" w:line="240" w:lineRule="auto"/>
        <w:rPr>
          <w:rFonts w:ascii="Tahoma" w:eastAsia="Times New Roman" w:hAnsi="Tahoma" w:cs="Tahoma"/>
          <w:lang w:val="es-PR" w:eastAsia="es-PR"/>
        </w:rPr>
      </w:pPr>
    </w:p>
    <w:p w:rsidR="00607AD5" w:rsidRPr="00607AD5" w:rsidRDefault="00607AD5" w:rsidP="00607AD5">
      <w:pPr>
        <w:spacing w:after="0" w:line="240" w:lineRule="auto"/>
        <w:rPr>
          <w:rFonts w:ascii="Calibri" w:eastAsia="Times New Roman" w:hAnsi="Calibri" w:cs="Times New Roman"/>
          <w:b/>
          <w:sz w:val="24"/>
          <w:szCs w:val="24"/>
          <w:lang w:val="es-PR" w:eastAsia="es-PR"/>
        </w:rPr>
      </w:pPr>
      <w:r w:rsidRPr="00607AD5">
        <w:rPr>
          <w:rFonts w:ascii="Tahoma" w:eastAsia="Times New Roman" w:hAnsi="Tahoma" w:cs="Tahoma"/>
          <w:b/>
          <w:sz w:val="24"/>
          <w:szCs w:val="24"/>
          <w:lang w:val="es-PR" w:eastAsia="es-PR"/>
        </w:rPr>
        <w:t>Asunto: Resultados de votación de la asamblea de la sede de la OFDP de la República Dominicana</w:t>
      </w:r>
    </w:p>
    <w:p w:rsidR="00607AD5" w:rsidRPr="00607AD5" w:rsidRDefault="00607AD5" w:rsidP="00607AD5">
      <w:pPr>
        <w:spacing w:after="0" w:line="240" w:lineRule="auto"/>
        <w:rPr>
          <w:rFonts w:ascii="Calibri" w:eastAsia="Times New Roman" w:hAnsi="Calibri" w:cs="Times New Roman"/>
          <w:sz w:val="24"/>
          <w:szCs w:val="24"/>
          <w:lang w:val="es-PR" w:eastAsia="es-PR"/>
        </w:rPr>
      </w:pPr>
    </w:p>
    <w:p w:rsidR="00607AD5" w:rsidRPr="00607AD5" w:rsidRDefault="00607AD5" w:rsidP="00607AD5">
      <w:pPr>
        <w:spacing w:after="0" w:line="240" w:lineRule="auto"/>
        <w:rPr>
          <w:rFonts w:ascii="Arial" w:eastAsia="Times New Roman" w:hAnsi="Arial" w:cs="Arial"/>
          <w:sz w:val="24"/>
          <w:szCs w:val="24"/>
          <w:lang w:val="es-PR" w:eastAsia="es-PR"/>
        </w:rPr>
      </w:pPr>
      <w:r w:rsidRPr="00607AD5">
        <w:rPr>
          <w:rFonts w:ascii="Arial" w:eastAsia="Times New Roman" w:hAnsi="Arial" w:cs="Arial"/>
          <w:sz w:val="24"/>
          <w:szCs w:val="24"/>
          <w:lang w:val="es-PR" w:eastAsia="es-PR"/>
        </w:rPr>
        <w:t>A: Miembros de la Directiva y pasados presidentes de la sede de la OFDP de la República Dominicana, y miembros del comité de escrutinio</w:t>
      </w:r>
    </w:p>
    <w:p w:rsidR="00607AD5" w:rsidRPr="00607AD5" w:rsidRDefault="00607AD5" w:rsidP="00607AD5">
      <w:pPr>
        <w:spacing w:after="0" w:line="240" w:lineRule="auto"/>
        <w:rPr>
          <w:rFonts w:ascii="Arial" w:eastAsia="Times New Roman" w:hAnsi="Arial" w:cs="Arial"/>
          <w:sz w:val="24"/>
          <w:szCs w:val="24"/>
          <w:lang w:val="es-PR" w:eastAsia="es-PR"/>
        </w:rPr>
      </w:pPr>
    </w:p>
    <w:p w:rsidR="00607AD5" w:rsidRPr="00607AD5" w:rsidRDefault="00607AD5" w:rsidP="00607AD5">
      <w:pPr>
        <w:spacing w:after="0" w:line="240" w:lineRule="auto"/>
        <w:rPr>
          <w:rFonts w:ascii="Arial" w:eastAsia="Times New Roman" w:hAnsi="Arial" w:cs="Arial"/>
          <w:sz w:val="24"/>
          <w:szCs w:val="24"/>
          <w:lang w:val="es-PR" w:eastAsia="es-PR"/>
        </w:rPr>
      </w:pPr>
      <w:r w:rsidRPr="00607AD5">
        <w:rPr>
          <w:rFonts w:ascii="Arial" w:eastAsia="Times New Roman" w:hAnsi="Arial" w:cs="Arial"/>
          <w:sz w:val="24"/>
          <w:szCs w:val="24"/>
          <w:lang w:val="es-PR" w:eastAsia="es-PR"/>
        </w:rPr>
        <w:t xml:space="preserve">De: Ángel R. </w:t>
      </w:r>
      <w:proofErr w:type="spellStart"/>
      <w:r w:rsidRPr="00607AD5">
        <w:rPr>
          <w:rFonts w:ascii="Arial" w:eastAsia="Times New Roman" w:hAnsi="Arial" w:cs="Arial"/>
          <w:sz w:val="24"/>
          <w:szCs w:val="24"/>
          <w:lang w:val="es-PR" w:eastAsia="es-PR"/>
        </w:rPr>
        <w:t>Villarini</w:t>
      </w:r>
      <w:proofErr w:type="spellEnd"/>
      <w:r w:rsidRPr="00607AD5">
        <w:rPr>
          <w:rFonts w:ascii="Arial" w:eastAsia="Times New Roman" w:hAnsi="Arial" w:cs="Arial"/>
          <w:sz w:val="24"/>
          <w:szCs w:val="24"/>
          <w:lang w:val="es-PR" w:eastAsia="es-PR"/>
        </w:rPr>
        <w:t xml:space="preserve"> </w:t>
      </w:r>
      <w:proofErr w:type="spellStart"/>
      <w:r w:rsidRPr="00607AD5">
        <w:rPr>
          <w:rFonts w:ascii="Arial" w:eastAsia="Times New Roman" w:hAnsi="Arial" w:cs="Arial"/>
          <w:sz w:val="24"/>
          <w:szCs w:val="24"/>
          <w:lang w:val="es-PR" w:eastAsia="es-PR"/>
        </w:rPr>
        <w:t>Jusino</w:t>
      </w:r>
      <w:proofErr w:type="spellEnd"/>
      <w:r w:rsidRPr="00607AD5">
        <w:rPr>
          <w:rFonts w:ascii="Arial" w:eastAsia="Times New Roman" w:hAnsi="Arial" w:cs="Arial"/>
          <w:sz w:val="24"/>
          <w:szCs w:val="24"/>
          <w:lang w:val="es-PR" w:eastAsia="es-PR"/>
        </w:rPr>
        <w:t>, Presidente OFDP Internacional</w:t>
      </w:r>
    </w:p>
    <w:p w:rsidR="00607AD5" w:rsidRPr="00607AD5" w:rsidRDefault="00607AD5" w:rsidP="00607AD5">
      <w:pPr>
        <w:spacing w:after="0" w:line="240" w:lineRule="auto"/>
        <w:rPr>
          <w:rFonts w:ascii="Calibri" w:eastAsia="Calibri" w:hAnsi="Calibri" w:cs="Times New Roman"/>
          <w:sz w:val="24"/>
          <w:szCs w:val="24"/>
          <w:lang w:val="es-PR"/>
        </w:rPr>
      </w:pPr>
    </w:p>
    <w:p w:rsidR="00607AD5" w:rsidRPr="00607AD5" w:rsidRDefault="00607AD5" w:rsidP="00607AD5">
      <w:pPr>
        <w:rPr>
          <w:rFonts w:ascii="Arial" w:eastAsia="Calibri" w:hAnsi="Arial" w:cs="Arial"/>
          <w:sz w:val="24"/>
          <w:szCs w:val="24"/>
          <w:lang w:val="es-PR"/>
        </w:rPr>
      </w:pPr>
      <w:r w:rsidRPr="00607AD5">
        <w:rPr>
          <w:rFonts w:ascii="Calibri" w:eastAsia="Calibri" w:hAnsi="Calibri" w:cs="Times New Roman"/>
          <w:noProof/>
          <w:sz w:val="24"/>
          <w:szCs w:val="24"/>
          <w:lang w:val="es-DO" w:eastAsia="es-DO"/>
        </w:rPr>
        <w:drawing>
          <wp:inline distT="0" distB="0" distL="0" distR="0" wp14:anchorId="7949345B" wp14:editId="086A853E">
            <wp:extent cx="2940685" cy="2489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685" cy="248920"/>
                    </a:xfrm>
                    <a:prstGeom prst="rect">
                      <a:avLst/>
                    </a:prstGeom>
                    <a:noFill/>
                    <a:ln>
                      <a:noFill/>
                    </a:ln>
                  </pic:spPr>
                </pic:pic>
              </a:graphicData>
            </a:graphic>
          </wp:inline>
        </w:drawing>
      </w:r>
    </w:p>
    <w:p w:rsidR="00607AD5" w:rsidRPr="00607AD5" w:rsidRDefault="00607AD5" w:rsidP="00607AD5">
      <w:pPr>
        <w:jc w:val="both"/>
        <w:rPr>
          <w:rFonts w:ascii="Arial" w:eastAsia="Calibri" w:hAnsi="Arial" w:cs="Arial"/>
          <w:sz w:val="24"/>
          <w:szCs w:val="24"/>
          <w:lang w:val="es-PR"/>
        </w:rPr>
      </w:pPr>
      <w:r w:rsidRPr="00607AD5">
        <w:rPr>
          <w:rFonts w:ascii="Arial" w:eastAsia="Calibri" w:hAnsi="Arial" w:cs="Arial"/>
          <w:sz w:val="24"/>
          <w:szCs w:val="24"/>
          <w:lang w:val="es-PR"/>
        </w:rPr>
        <w:t xml:space="preserve">En mi calidad de presidente de la OFDP Internacional me correspondió presidir el proceso de elección de la nueva directiva (2015-2017) de la sede de la OFDP de la República Dominicana, incluyendo el escrutinio de la votación, celebrada el 21 de junio de 2015 en la Universidad Autónoma de Santo Domingo. </w:t>
      </w:r>
    </w:p>
    <w:p w:rsidR="00607AD5" w:rsidRPr="00607AD5" w:rsidRDefault="00607AD5" w:rsidP="00607AD5">
      <w:pPr>
        <w:jc w:val="both"/>
        <w:rPr>
          <w:rFonts w:ascii="Arial" w:eastAsia="Calibri" w:hAnsi="Arial" w:cs="Arial"/>
          <w:sz w:val="24"/>
          <w:szCs w:val="24"/>
          <w:lang w:val="es-PR"/>
        </w:rPr>
      </w:pPr>
      <w:r w:rsidRPr="00607AD5">
        <w:rPr>
          <w:rFonts w:ascii="Arial" w:eastAsia="Calibri" w:hAnsi="Arial" w:cs="Arial"/>
          <w:sz w:val="24"/>
          <w:szCs w:val="24"/>
          <w:lang w:val="es-PR"/>
        </w:rPr>
        <w:t xml:space="preserve">Por acuerdo unánime de la  asamblea, para cada puesto de la directiva se nominaron por separado los candidatos. Cada uno de los que aceptó la nominación tuvo la oportunidad de dirigirse a la asamblea. </w:t>
      </w:r>
    </w:p>
    <w:p w:rsidR="00607AD5" w:rsidRPr="00607AD5" w:rsidRDefault="00607AD5" w:rsidP="00607AD5">
      <w:pPr>
        <w:jc w:val="both"/>
        <w:rPr>
          <w:rFonts w:ascii="Arial" w:eastAsia="Calibri" w:hAnsi="Arial" w:cs="Arial"/>
          <w:sz w:val="24"/>
          <w:szCs w:val="24"/>
          <w:lang w:val="es-PR"/>
        </w:rPr>
      </w:pPr>
      <w:r w:rsidRPr="00607AD5">
        <w:rPr>
          <w:rFonts w:ascii="Arial" w:eastAsia="Calibri" w:hAnsi="Arial" w:cs="Arial"/>
          <w:sz w:val="24"/>
          <w:szCs w:val="24"/>
          <w:lang w:val="es-PR"/>
        </w:rPr>
        <w:t>Concluido el proceso de nominación, se pasó a  la votación en una boleta que recibieron los participantes de la asamblea, que habían sido debidamente registrados como, miembros activos (como prueba de ello debían entregar una contraseña amarrilla que se les entregó al momento de registrarse). Por acuerdo unánime de la  asamblea, la votación se fue haciendo para cada puesto por separado. Luego de la exhortación que los candidatos hacían a la asamblea, los participantes seleccionaban su preferencia escribiendo su nombre en la boleta.</w:t>
      </w:r>
    </w:p>
    <w:p w:rsidR="00607AD5" w:rsidRPr="00607AD5" w:rsidRDefault="00607AD5" w:rsidP="00607AD5">
      <w:pPr>
        <w:jc w:val="both"/>
        <w:rPr>
          <w:rFonts w:ascii="Arial" w:eastAsia="Calibri" w:hAnsi="Arial" w:cs="Arial"/>
          <w:sz w:val="24"/>
          <w:szCs w:val="24"/>
          <w:lang w:val="es-PR"/>
        </w:rPr>
      </w:pPr>
      <w:r w:rsidRPr="00607AD5">
        <w:rPr>
          <w:rFonts w:ascii="Arial" w:eastAsia="Calibri" w:hAnsi="Arial" w:cs="Arial"/>
          <w:sz w:val="24"/>
          <w:szCs w:val="24"/>
          <w:lang w:val="es-PR"/>
        </w:rPr>
        <w:t xml:space="preserve">Concluida la votación, en acuerdo con los dos candidatos a la presidencia nombré un comité de escrutinio, compuesto por los profesores Delfina Bravo, Altagracia Núñez, Víctor García e Inmaculada Torres. Bajo mi supervisión, los votos fueron contados y tabulados para cada uno de los puestos. </w:t>
      </w:r>
    </w:p>
    <w:p w:rsidR="00607AD5" w:rsidRPr="00607AD5" w:rsidRDefault="00607AD5" w:rsidP="00607AD5">
      <w:pPr>
        <w:jc w:val="both"/>
        <w:rPr>
          <w:rFonts w:ascii="Arial" w:eastAsia="Calibri" w:hAnsi="Arial" w:cs="Arial"/>
          <w:sz w:val="24"/>
          <w:szCs w:val="24"/>
          <w:lang w:val="es-PR"/>
        </w:rPr>
      </w:pPr>
    </w:p>
    <w:p w:rsidR="00607AD5" w:rsidRPr="00607AD5" w:rsidRDefault="00607AD5" w:rsidP="00607AD5">
      <w:pPr>
        <w:jc w:val="both"/>
        <w:rPr>
          <w:rFonts w:ascii="Arial" w:eastAsia="Calibri" w:hAnsi="Arial" w:cs="Arial"/>
          <w:sz w:val="24"/>
          <w:szCs w:val="24"/>
          <w:lang w:val="es-PR"/>
        </w:rPr>
      </w:pPr>
    </w:p>
    <w:p w:rsidR="00607AD5" w:rsidRPr="00607AD5" w:rsidRDefault="00607AD5" w:rsidP="00607AD5">
      <w:pPr>
        <w:jc w:val="both"/>
        <w:rPr>
          <w:rFonts w:ascii="Arial" w:eastAsia="Calibri" w:hAnsi="Arial" w:cs="Arial"/>
          <w:sz w:val="24"/>
          <w:szCs w:val="24"/>
          <w:lang w:val="es-PR"/>
        </w:rPr>
      </w:pPr>
    </w:p>
    <w:p w:rsidR="00607AD5" w:rsidRPr="00607AD5" w:rsidRDefault="00607AD5" w:rsidP="00607AD5">
      <w:pPr>
        <w:jc w:val="both"/>
        <w:rPr>
          <w:rFonts w:ascii="Arial" w:eastAsia="Calibri" w:hAnsi="Arial" w:cs="Arial"/>
          <w:b/>
          <w:sz w:val="24"/>
          <w:szCs w:val="24"/>
          <w:lang w:val="es-PR"/>
        </w:rPr>
      </w:pPr>
      <w:r w:rsidRPr="00607AD5">
        <w:rPr>
          <w:rFonts w:ascii="Arial" w:eastAsia="Calibri" w:hAnsi="Arial" w:cs="Arial"/>
          <w:b/>
          <w:sz w:val="24"/>
          <w:szCs w:val="24"/>
          <w:lang w:val="es-PR"/>
        </w:rPr>
        <w:t>Los resultados presentados a la asamblea fueron los siguientes:</w:t>
      </w:r>
    </w:p>
    <w:p w:rsidR="00607AD5" w:rsidRPr="00607AD5" w:rsidRDefault="00607AD5" w:rsidP="00607AD5">
      <w:pPr>
        <w:jc w:val="both"/>
        <w:rPr>
          <w:rFonts w:ascii="Arial" w:eastAsia="Calibri" w:hAnsi="Arial" w:cs="Arial"/>
          <w:b/>
          <w:sz w:val="24"/>
          <w:szCs w:val="24"/>
          <w:lang w:val="es-PR"/>
        </w:rPr>
      </w:pPr>
      <w:r w:rsidRPr="00607AD5">
        <w:rPr>
          <w:rFonts w:ascii="Arial" w:eastAsia="Calibri" w:hAnsi="Arial" w:cs="Arial"/>
          <w:b/>
          <w:sz w:val="24"/>
          <w:szCs w:val="24"/>
          <w:lang w:val="es-PR"/>
        </w:rPr>
        <w:t>Un total de 257 miembros activos participaron en la votación.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tblGrid>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b/>
                <w:sz w:val="24"/>
                <w:szCs w:val="24"/>
                <w:lang w:val="es-PR"/>
              </w:rPr>
            </w:pPr>
            <w:r w:rsidRPr="00607AD5">
              <w:rPr>
                <w:rFonts w:ascii="Arial" w:eastAsia="Calibri" w:hAnsi="Arial" w:cs="Arial"/>
                <w:b/>
                <w:sz w:val="24"/>
                <w:szCs w:val="24"/>
                <w:lang w:val="es-PR"/>
              </w:rPr>
              <w:t>Nombre</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b/>
                <w:sz w:val="24"/>
                <w:szCs w:val="24"/>
                <w:lang w:val="es-PR"/>
              </w:rPr>
            </w:pPr>
            <w:r w:rsidRPr="00607AD5">
              <w:rPr>
                <w:rFonts w:ascii="Arial" w:eastAsia="Calibri" w:hAnsi="Arial" w:cs="Arial"/>
                <w:b/>
                <w:sz w:val="24"/>
                <w:szCs w:val="24"/>
                <w:lang w:val="es-PR"/>
              </w:rPr>
              <w:t>Votos</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b/>
                <w:sz w:val="24"/>
                <w:szCs w:val="24"/>
                <w:lang w:val="es-PR"/>
              </w:rPr>
            </w:pPr>
            <w:r w:rsidRPr="00607AD5">
              <w:rPr>
                <w:rFonts w:ascii="Arial" w:eastAsia="Calibri" w:hAnsi="Arial" w:cs="Arial"/>
                <w:b/>
                <w:sz w:val="24"/>
                <w:szCs w:val="24"/>
                <w:lang w:val="es-PR"/>
              </w:rPr>
              <w:t>Presidente:</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Luis Medrano: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189</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Carmen </w:t>
            </w:r>
            <w:proofErr w:type="spellStart"/>
            <w:r w:rsidRPr="00607AD5">
              <w:rPr>
                <w:rFonts w:ascii="Arial" w:eastAsia="Calibri" w:hAnsi="Arial" w:cs="Arial"/>
                <w:sz w:val="24"/>
                <w:szCs w:val="24"/>
                <w:lang w:val="es-PR"/>
              </w:rPr>
              <w:t>Evarista</w:t>
            </w:r>
            <w:proofErr w:type="spellEnd"/>
            <w:r w:rsidRPr="00607AD5">
              <w:rPr>
                <w:rFonts w:ascii="Arial" w:eastAsia="Calibri" w:hAnsi="Arial" w:cs="Arial"/>
                <w:sz w:val="24"/>
                <w:szCs w:val="24"/>
                <w:lang w:val="es-PR"/>
              </w:rPr>
              <w:t xml:space="preserve"> Matías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  67</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bookmarkStart w:id="0" w:name="_GoBack"/>
        <w:bookmarkEnd w:id="0"/>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b/>
                <w:sz w:val="24"/>
                <w:szCs w:val="24"/>
                <w:lang w:val="es-PR"/>
              </w:rPr>
              <w:t>Vicepresidente</w:t>
            </w:r>
            <w:r w:rsidRPr="00607AD5">
              <w:rPr>
                <w:rFonts w:ascii="Arial" w:eastAsia="Calibri" w:hAnsi="Arial" w:cs="Arial"/>
                <w:sz w:val="24"/>
                <w:szCs w:val="24"/>
                <w:lang w:val="es-PR"/>
              </w:rPr>
              <w:t>:</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María Filomena Bello: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218</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Freddy García: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  39</w:t>
            </w:r>
          </w:p>
        </w:tc>
      </w:tr>
      <w:tr w:rsidR="00607AD5" w:rsidRPr="00607AD5" w:rsidTr="00BF52DE">
        <w:trPr>
          <w:trHeight w:val="350"/>
        </w:trPr>
        <w:tc>
          <w:tcPr>
            <w:tcW w:w="5148" w:type="dxa"/>
            <w:shd w:val="clear" w:color="auto" w:fill="auto"/>
          </w:tcPr>
          <w:p w:rsidR="00607AD5" w:rsidRPr="00607AD5" w:rsidRDefault="00607AD5" w:rsidP="00607AD5">
            <w:pPr>
              <w:spacing w:after="0" w:line="240" w:lineRule="auto"/>
              <w:jc w:val="both"/>
              <w:rPr>
                <w:rFonts w:ascii="Arial" w:eastAsia="Calibri" w:hAnsi="Arial" w:cs="Arial"/>
                <w:b/>
                <w:sz w:val="24"/>
                <w:szCs w:val="24"/>
                <w:lang w:val="es-PR"/>
              </w:rPr>
            </w:pP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b/>
                <w:sz w:val="24"/>
                <w:szCs w:val="24"/>
                <w:lang w:val="es-PR"/>
              </w:rPr>
            </w:pPr>
            <w:r w:rsidRPr="00607AD5">
              <w:rPr>
                <w:rFonts w:ascii="Arial" w:eastAsia="Calibri" w:hAnsi="Arial" w:cs="Arial"/>
                <w:b/>
                <w:sz w:val="24"/>
                <w:szCs w:val="24"/>
                <w:lang w:val="es-PR"/>
              </w:rPr>
              <w:t xml:space="preserve">Secretario: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Belkis Feliz: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206</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Vicenta </w:t>
            </w:r>
            <w:proofErr w:type="spellStart"/>
            <w:r w:rsidRPr="00607AD5">
              <w:rPr>
                <w:rFonts w:ascii="Arial" w:eastAsia="Calibri" w:hAnsi="Arial" w:cs="Arial"/>
                <w:sz w:val="24"/>
                <w:szCs w:val="24"/>
                <w:lang w:val="es-PR"/>
              </w:rPr>
              <w:t>Pourie</w:t>
            </w:r>
            <w:proofErr w:type="spellEnd"/>
            <w:r w:rsidRPr="00607AD5">
              <w:rPr>
                <w:rFonts w:ascii="Arial" w:eastAsia="Calibri" w:hAnsi="Arial" w:cs="Arial"/>
                <w:sz w:val="24"/>
                <w:szCs w:val="24"/>
                <w:lang w:val="es-PR"/>
              </w:rPr>
              <w:t xml:space="preserve">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  43</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b/>
                <w:sz w:val="24"/>
                <w:szCs w:val="24"/>
                <w:lang w:val="es-PR"/>
              </w:rPr>
            </w:pPr>
            <w:r w:rsidRPr="00607AD5">
              <w:rPr>
                <w:rFonts w:ascii="Arial" w:eastAsia="Calibri" w:hAnsi="Arial" w:cs="Arial"/>
                <w:b/>
                <w:sz w:val="24"/>
                <w:szCs w:val="24"/>
                <w:lang w:val="es-PR"/>
              </w:rPr>
              <w:t>Tesorero:</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roofErr w:type="spellStart"/>
            <w:r w:rsidRPr="00607AD5">
              <w:rPr>
                <w:rFonts w:ascii="Arial" w:eastAsia="Calibri" w:hAnsi="Arial" w:cs="Arial"/>
                <w:sz w:val="24"/>
                <w:szCs w:val="24"/>
                <w:lang w:val="es-PR"/>
              </w:rPr>
              <w:t>Maria</w:t>
            </w:r>
            <w:proofErr w:type="spellEnd"/>
            <w:r w:rsidRPr="00607AD5">
              <w:rPr>
                <w:rFonts w:ascii="Arial" w:eastAsia="Calibri" w:hAnsi="Arial" w:cs="Arial"/>
                <w:sz w:val="24"/>
                <w:szCs w:val="24"/>
                <w:lang w:val="es-PR"/>
              </w:rPr>
              <w:t xml:space="preserve"> del Rosario García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206</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roofErr w:type="spellStart"/>
            <w:r w:rsidRPr="00607AD5">
              <w:rPr>
                <w:rFonts w:ascii="Arial" w:eastAsia="Calibri" w:hAnsi="Arial" w:cs="Arial"/>
                <w:sz w:val="24"/>
                <w:szCs w:val="24"/>
                <w:lang w:val="es-PR"/>
              </w:rPr>
              <w:t>Eulogia</w:t>
            </w:r>
            <w:proofErr w:type="spellEnd"/>
            <w:r w:rsidRPr="00607AD5">
              <w:rPr>
                <w:rFonts w:ascii="Arial" w:eastAsia="Calibri" w:hAnsi="Arial" w:cs="Arial"/>
                <w:sz w:val="24"/>
                <w:szCs w:val="24"/>
                <w:lang w:val="es-PR"/>
              </w:rPr>
              <w:t xml:space="preserve"> Arias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  44</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b/>
                <w:sz w:val="24"/>
                <w:szCs w:val="24"/>
                <w:lang w:val="es-PR"/>
              </w:rPr>
            </w:pPr>
            <w:r w:rsidRPr="00607AD5">
              <w:rPr>
                <w:rFonts w:ascii="Arial" w:eastAsia="Calibri" w:hAnsi="Arial" w:cs="Arial"/>
                <w:b/>
                <w:sz w:val="24"/>
                <w:szCs w:val="24"/>
                <w:lang w:val="es-PR"/>
              </w:rPr>
              <w:t>Vocales:</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Carlos Santiago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181</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Benita Sosa</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154</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roofErr w:type="spellStart"/>
            <w:r w:rsidRPr="00607AD5">
              <w:rPr>
                <w:rFonts w:ascii="Arial" w:eastAsia="Calibri" w:hAnsi="Arial" w:cs="Arial"/>
                <w:sz w:val="24"/>
                <w:szCs w:val="24"/>
                <w:lang w:val="es-PR"/>
              </w:rPr>
              <w:t>Nurka</w:t>
            </w:r>
            <w:proofErr w:type="spellEnd"/>
            <w:r w:rsidRPr="00607AD5">
              <w:rPr>
                <w:rFonts w:ascii="Arial" w:eastAsia="Calibri" w:hAnsi="Arial" w:cs="Arial"/>
                <w:sz w:val="24"/>
                <w:szCs w:val="24"/>
                <w:lang w:val="es-PR"/>
              </w:rPr>
              <w:t xml:space="preserve"> Nieves</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125</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Yanira Jiménez </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110</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José Reyes</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  98</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b/>
                <w:sz w:val="24"/>
                <w:szCs w:val="24"/>
                <w:lang w:val="es-PR"/>
              </w:rPr>
            </w:pPr>
            <w:r w:rsidRPr="00607AD5">
              <w:rPr>
                <w:rFonts w:ascii="Arial" w:eastAsia="Calibri" w:hAnsi="Arial" w:cs="Arial"/>
                <w:b/>
                <w:sz w:val="24"/>
                <w:szCs w:val="24"/>
                <w:lang w:val="es-PR"/>
              </w:rPr>
              <w:t>No electos</w:t>
            </w:r>
          </w:p>
        </w:tc>
        <w:tc>
          <w:tcPr>
            <w:tcW w:w="1080"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Rosa Francia</w:t>
            </w:r>
          </w:p>
        </w:tc>
        <w:tc>
          <w:tcPr>
            <w:tcW w:w="1080" w:type="dxa"/>
            <w:shd w:val="clear" w:color="auto" w:fill="auto"/>
          </w:tcPr>
          <w:p w:rsidR="00607AD5" w:rsidRPr="00607AD5" w:rsidRDefault="00607AD5" w:rsidP="00607AD5">
            <w:pPr>
              <w:spacing w:after="0" w:line="240" w:lineRule="auto"/>
              <w:ind w:left="44" w:hanging="44"/>
              <w:jc w:val="both"/>
              <w:rPr>
                <w:rFonts w:ascii="Arial" w:eastAsia="Calibri" w:hAnsi="Arial" w:cs="Arial"/>
                <w:sz w:val="24"/>
                <w:szCs w:val="24"/>
                <w:lang w:val="es-PR"/>
              </w:rPr>
            </w:pPr>
            <w:r w:rsidRPr="00607AD5">
              <w:rPr>
                <w:rFonts w:ascii="Arial" w:eastAsia="Calibri" w:hAnsi="Arial" w:cs="Arial"/>
                <w:sz w:val="24"/>
                <w:szCs w:val="24"/>
                <w:lang w:val="es-PR"/>
              </w:rPr>
              <w:t xml:space="preserve">  96</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Maritza Mota </w:t>
            </w:r>
          </w:p>
        </w:tc>
        <w:tc>
          <w:tcPr>
            <w:tcW w:w="1080" w:type="dxa"/>
            <w:shd w:val="clear" w:color="auto" w:fill="auto"/>
          </w:tcPr>
          <w:p w:rsidR="00607AD5" w:rsidRPr="00607AD5" w:rsidRDefault="00607AD5" w:rsidP="00607AD5">
            <w:pPr>
              <w:spacing w:after="0" w:line="240" w:lineRule="auto"/>
              <w:ind w:left="44" w:hanging="44"/>
              <w:jc w:val="both"/>
              <w:rPr>
                <w:rFonts w:ascii="Arial" w:eastAsia="Calibri" w:hAnsi="Arial" w:cs="Arial"/>
                <w:sz w:val="24"/>
                <w:szCs w:val="24"/>
                <w:lang w:val="es-PR"/>
              </w:rPr>
            </w:pPr>
            <w:r w:rsidRPr="00607AD5">
              <w:rPr>
                <w:rFonts w:ascii="Arial" w:eastAsia="Calibri" w:hAnsi="Arial" w:cs="Arial"/>
                <w:sz w:val="24"/>
                <w:szCs w:val="24"/>
                <w:lang w:val="es-PR"/>
              </w:rPr>
              <w:t xml:space="preserve">  96</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Irene Mateo</w:t>
            </w:r>
          </w:p>
        </w:tc>
        <w:tc>
          <w:tcPr>
            <w:tcW w:w="1080" w:type="dxa"/>
            <w:shd w:val="clear" w:color="auto" w:fill="auto"/>
          </w:tcPr>
          <w:p w:rsidR="00607AD5" w:rsidRPr="00607AD5" w:rsidRDefault="00607AD5" w:rsidP="00607AD5">
            <w:pPr>
              <w:spacing w:after="0" w:line="240" w:lineRule="auto"/>
              <w:ind w:left="44" w:hanging="44"/>
              <w:jc w:val="both"/>
              <w:rPr>
                <w:rFonts w:ascii="Arial" w:eastAsia="Calibri" w:hAnsi="Arial" w:cs="Arial"/>
                <w:sz w:val="24"/>
                <w:szCs w:val="24"/>
                <w:lang w:val="es-PR"/>
              </w:rPr>
            </w:pPr>
            <w:r w:rsidRPr="00607AD5">
              <w:rPr>
                <w:rFonts w:ascii="Arial" w:eastAsia="Calibri" w:hAnsi="Arial" w:cs="Arial"/>
                <w:sz w:val="24"/>
                <w:szCs w:val="24"/>
                <w:lang w:val="es-PR"/>
              </w:rPr>
              <w:t xml:space="preserve">  80</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Alma Mena</w:t>
            </w:r>
          </w:p>
        </w:tc>
        <w:tc>
          <w:tcPr>
            <w:tcW w:w="1080" w:type="dxa"/>
            <w:shd w:val="clear" w:color="auto" w:fill="auto"/>
          </w:tcPr>
          <w:p w:rsidR="00607AD5" w:rsidRPr="00607AD5" w:rsidRDefault="00607AD5" w:rsidP="00607AD5">
            <w:pPr>
              <w:spacing w:after="0" w:line="240" w:lineRule="auto"/>
              <w:ind w:left="44" w:hanging="44"/>
              <w:jc w:val="both"/>
              <w:rPr>
                <w:rFonts w:ascii="Arial" w:eastAsia="Calibri" w:hAnsi="Arial" w:cs="Arial"/>
                <w:sz w:val="24"/>
                <w:szCs w:val="24"/>
                <w:lang w:val="es-PR"/>
              </w:rPr>
            </w:pPr>
            <w:r w:rsidRPr="00607AD5">
              <w:rPr>
                <w:rFonts w:ascii="Arial" w:eastAsia="Calibri" w:hAnsi="Arial" w:cs="Arial"/>
                <w:sz w:val="24"/>
                <w:szCs w:val="24"/>
                <w:lang w:val="es-PR"/>
              </w:rPr>
              <w:t xml:space="preserve">  75</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 xml:space="preserve">Librada O’Neill </w:t>
            </w:r>
          </w:p>
        </w:tc>
        <w:tc>
          <w:tcPr>
            <w:tcW w:w="1080" w:type="dxa"/>
            <w:shd w:val="clear" w:color="auto" w:fill="auto"/>
          </w:tcPr>
          <w:p w:rsidR="00607AD5" w:rsidRPr="00607AD5" w:rsidRDefault="00607AD5" w:rsidP="00607AD5">
            <w:pPr>
              <w:spacing w:after="0" w:line="240" w:lineRule="auto"/>
              <w:ind w:left="44" w:hanging="44"/>
              <w:jc w:val="both"/>
              <w:rPr>
                <w:rFonts w:ascii="Arial" w:eastAsia="Calibri" w:hAnsi="Arial" w:cs="Arial"/>
                <w:sz w:val="24"/>
                <w:szCs w:val="24"/>
                <w:lang w:val="es-PR"/>
              </w:rPr>
            </w:pPr>
            <w:r w:rsidRPr="00607AD5">
              <w:rPr>
                <w:rFonts w:ascii="Arial" w:eastAsia="Calibri" w:hAnsi="Arial" w:cs="Arial"/>
                <w:sz w:val="24"/>
                <w:szCs w:val="24"/>
                <w:lang w:val="es-PR"/>
              </w:rPr>
              <w:t xml:space="preserve">  73</w:t>
            </w:r>
          </w:p>
        </w:tc>
      </w:tr>
      <w:tr w:rsidR="00607AD5" w:rsidRPr="00607AD5" w:rsidTr="00BF52DE">
        <w:tc>
          <w:tcPr>
            <w:tcW w:w="5148" w:type="dxa"/>
            <w:shd w:val="clear" w:color="auto" w:fill="auto"/>
          </w:tcPr>
          <w:p w:rsidR="00607AD5" w:rsidRPr="00607AD5" w:rsidRDefault="00607AD5" w:rsidP="00607AD5">
            <w:pPr>
              <w:spacing w:after="0" w:line="240" w:lineRule="auto"/>
              <w:jc w:val="both"/>
              <w:rPr>
                <w:rFonts w:ascii="Arial" w:eastAsia="Calibri" w:hAnsi="Arial" w:cs="Arial"/>
                <w:sz w:val="24"/>
                <w:szCs w:val="24"/>
                <w:lang w:val="es-PR"/>
              </w:rPr>
            </w:pPr>
            <w:r w:rsidRPr="00607AD5">
              <w:rPr>
                <w:rFonts w:ascii="Arial" w:eastAsia="Calibri" w:hAnsi="Arial" w:cs="Arial"/>
                <w:sz w:val="24"/>
                <w:szCs w:val="24"/>
                <w:lang w:val="es-PR"/>
              </w:rPr>
              <w:t>Rolando Encarnación</w:t>
            </w:r>
          </w:p>
        </w:tc>
        <w:tc>
          <w:tcPr>
            <w:tcW w:w="1080" w:type="dxa"/>
            <w:shd w:val="clear" w:color="auto" w:fill="auto"/>
          </w:tcPr>
          <w:p w:rsidR="00607AD5" w:rsidRPr="00607AD5" w:rsidRDefault="00607AD5" w:rsidP="00607AD5">
            <w:pPr>
              <w:spacing w:after="0" w:line="240" w:lineRule="auto"/>
              <w:ind w:left="44" w:hanging="44"/>
              <w:jc w:val="both"/>
              <w:rPr>
                <w:rFonts w:ascii="Arial" w:eastAsia="Calibri" w:hAnsi="Arial" w:cs="Arial"/>
                <w:sz w:val="24"/>
                <w:szCs w:val="24"/>
                <w:lang w:val="es-PR"/>
              </w:rPr>
            </w:pPr>
            <w:r w:rsidRPr="00607AD5">
              <w:rPr>
                <w:rFonts w:ascii="Arial" w:eastAsia="Calibri" w:hAnsi="Arial" w:cs="Arial"/>
                <w:sz w:val="24"/>
                <w:szCs w:val="24"/>
                <w:lang w:val="es-PR"/>
              </w:rPr>
              <w:t xml:space="preserve">  67</w:t>
            </w:r>
          </w:p>
        </w:tc>
      </w:tr>
    </w:tbl>
    <w:p w:rsidR="00607AD5" w:rsidRPr="00607AD5" w:rsidRDefault="00607AD5" w:rsidP="00607AD5">
      <w:pPr>
        <w:pStyle w:val="Sinespaciado"/>
        <w:jc w:val="both"/>
        <w:rPr>
          <w:b/>
          <w:sz w:val="24"/>
          <w:szCs w:val="24"/>
          <w:lang w:val="es-PR"/>
        </w:rPr>
      </w:pPr>
    </w:p>
    <w:p w:rsidR="00607AD5" w:rsidRPr="00607AD5" w:rsidRDefault="00607AD5" w:rsidP="00607AD5">
      <w:pPr>
        <w:pStyle w:val="Sinespaciado"/>
        <w:jc w:val="both"/>
        <w:rPr>
          <w:b/>
          <w:sz w:val="24"/>
          <w:szCs w:val="24"/>
          <w:lang w:val="es-PR"/>
        </w:rPr>
      </w:pPr>
    </w:p>
    <w:p w:rsidR="008F5A88" w:rsidRPr="00607AD5" w:rsidRDefault="008F5A88" w:rsidP="00607AD5">
      <w:pPr>
        <w:jc w:val="both"/>
        <w:rPr>
          <w:sz w:val="24"/>
          <w:szCs w:val="24"/>
        </w:rPr>
      </w:pPr>
    </w:p>
    <w:sectPr w:rsidR="008F5A88" w:rsidRPr="0060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D5"/>
    <w:rsid w:val="00077CE2"/>
    <w:rsid w:val="00607AD5"/>
    <w:rsid w:val="008F5A88"/>
    <w:rsid w:val="00966B8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D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7AD5"/>
    <w:pPr>
      <w:spacing w:after="0" w:line="240" w:lineRule="auto"/>
    </w:pPr>
    <w:rPr>
      <w:lang w:val="en-US"/>
    </w:rPr>
  </w:style>
  <w:style w:type="paragraph" w:styleId="Textodeglobo">
    <w:name w:val="Balloon Text"/>
    <w:basedOn w:val="Normal"/>
    <w:link w:val="TextodegloboCar"/>
    <w:uiPriority w:val="99"/>
    <w:semiHidden/>
    <w:unhideWhenUsed/>
    <w:rsid w:val="00607A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AD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D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7AD5"/>
    <w:pPr>
      <w:spacing w:after="0" w:line="240" w:lineRule="auto"/>
    </w:pPr>
    <w:rPr>
      <w:lang w:val="en-US"/>
    </w:rPr>
  </w:style>
  <w:style w:type="paragraph" w:styleId="Textodeglobo">
    <w:name w:val="Balloon Text"/>
    <w:basedOn w:val="Normal"/>
    <w:link w:val="TextodegloboCar"/>
    <w:uiPriority w:val="99"/>
    <w:semiHidden/>
    <w:unhideWhenUsed/>
    <w:rsid w:val="00607A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AD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dpint@gmail.com" TargetMode="External"/><Relationship Id="rId3" Type="http://schemas.openxmlformats.org/officeDocument/2006/relationships/settings" Target="settings.xml"/><Relationship Id="rId7" Type="http://schemas.openxmlformats.org/officeDocument/2006/relationships/hyperlink" Target="http://www.ofdpintrnaciona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2015-07-06T00:47:00Z</dcterms:created>
  <dcterms:modified xsi:type="dcterms:W3CDTF">2015-07-06T00:53:00Z</dcterms:modified>
</cp:coreProperties>
</file>